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142EAE">
        <w:rPr>
          <w:rFonts w:ascii="Times New Roman" w:hAnsi="Times New Roman"/>
          <w:b/>
          <w:sz w:val="28"/>
          <w:szCs w:val="28"/>
        </w:rPr>
        <w:t>3</w:t>
      </w:r>
      <w:r w:rsidR="007C121A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121A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7C121A" w:rsidRPr="007C121A">
        <w:rPr>
          <w:rFonts w:ascii="Times New Roman" w:hAnsi="Times New Roman"/>
          <w:b/>
          <w:color w:val="000000"/>
          <w:lang w:eastAsia="en-US"/>
        </w:rPr>
        <w:t>Деповской</w:t>
      </w:r>
      <w:r w:rsidR="007C121A">
        <w:rPr>
          <w:rFonts w:ascii="Times New Roman" w:hAnsi="Times New Roman"/>
          <w:color w:val="000000"/>
          <w:lang w:eastAsia="en-US"/>
        </w:rPr>
        <w:t xml:space="preserve"> </w:t>
      </w:r>
      <w:r w:rsidR="007C121A" w:rsidRPr="007C121A">
        <w:rPr>
          <w:rFonts w:ascii="Times New Roman" w:hAnsi="Times New Roman"/>
          <w:b/>
          <w:color w:val="000000"/>
          <w:lang w:eastAsia="en-US"/>
        </w:rPr>
        <w:t>и</w:t>
      </w:r>
      <w:r w:rsidR="00384710" w:rsidRPr="007C121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C121A">
        <w:rPr>
          <w:rFonts w:ascii="Times New Roman" w:hAnsi="Times New Roman"/>
          <w:b/>
          <w:color w:val="000000"/>
          <w:lang w:eastAsia="en-US"/>
        </w:rPr>
        <w:t>к</w:t>
      </w:r>
      <w:r w:rsidR="005F615D">
        <w:rPr>
          <w:rFonts w:ascii="Times New Roman" w:hAnsi="Times New Roman"/>
          <w:b/>
          <w:color w:val="000000"/>
          <w:lang w:eastAsia="en-US"/>
        </w:rPr>
        <w:t>апит</w:t>
      </w:r>
      <w:r w:rsidR="00142EAE">
        <w:rPr>
          <w:rFonts w:ascii="Times New Roman" w:hAnsi="Times New Roman"/>
          <w:b/>
          <w:color w:val="000000"/>
          <w:lang w:eastAsia="en-US"/>
        </w:rPr>
        <w:t xml:space="preserve">альный ремонт </w:t>
      </w:r>
      <w:r w:rsidR="007C121A">
        <w:rPr>
          <w:rFonts w:ascii="Times New Roman" w:hAnsi="Times New Roman"/>
          <w:b/>
          <w:color w:val="000000"/>
          <w:lang w:eastAsia="en-US"/>
        </w:rPr>
        <w:t>вагонов-хопперов, крытых вагонов и вагонов-цистерн</w:t>
      </w:r>
      <w:bookmarkEnd w:id="0"/>
      <w:r w:rsidR="00142EAE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42EAE">
        <w:rPr>
          <w:rFonts w:ascii="Times New Roman" w:hAnsi="Times New Roman"/>
          <w:color w:val="000000"/>
          <w:lang w:eastAsia="en-US"/>
        </w:rPr>
        <w:t>23.11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42EAE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42EAE">
        <w:rPr>
          <w:rFonts w:ascii="Times New Roman" w:hAnsi="Times New Roman"/>
          <w:color w:val="000000"/>
          <w:lang w:eastAsia="en-US"/>
        </w:rPr>
        <w:t>12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42EAE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42EAE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5F615D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42EAE">
        <w:rPr>
          <w:rFonts w:ascii="Times New Roman" w:hAnsi="Times New Roman"/>
          <w:color w:val="000000"/>
          <w:lang w:eastAsia="en-US"/>
        </w:rPr>
        <w:t>16.12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5F615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142EAE">
        <w:rPr>
          <w:rFonts w:ascii="Times New Roman" w:hAnsi="Times New Roman"/>
          <w:color w:val="000000"/>
          <w:lang w:eastAsia="en-US"/>
        </w:rPr>
        <w:t>16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142EAE">
        <w:rPr>
          <w:rFonts w:ascii="Times New Roman" w:hAnsi="Times New Roman"/>
          <w:color w:val="000000"/>
          <w:lang w:eastAsia="en-US"/>
        </w:rPr>
        <w:t>1</w:t>
      </w:r>
      <w:r w:rsidR="005F615D">
        <w:rPr>
          <w:rFonts w:ascii="Times New Roman" w:hAnsi="Times New Roman"/>
          <w:color w:val="000000"/>
          <w:lang w:eastAsia="en-US"/>
        </w:rPr>
        <w:t>2.2022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42EAE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121A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262458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8AC6-E5FF-4AC0-9EF7-0B3892B5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2021-11-12T08:48:00Z</dcterms:created>
  <dcterms:modified xsi:type="dcterms:W3CDTF">2022-11-23T09:25:00Z</dcterms:modified>
</cp:coreProperties>
</file>